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2719A" w14:textId="77777777" w:rsidR="009506C6" w:rsidRDefault="00884BD3">
      <w:pPr>
        <w:rPr>
          <w:rFonts w:ascii="Arial" w:hAnsi="Arial"/>
          <w:b/>
          <w:color w:val="000000" w:themeColor="text1"/>
          <w:sz w:val="28"/>
          <w:bdr w:val="none" w:sz="0" w:space="0" w:color="auto" w:frame="1"/>
        </w:rPr>
      </w:pPr>
      <w:r>
        <w:rPr>
          <w:rFonts w:ascii="Calibri" w:hAnsi="Calibri"/>
          <w:sz w:val="52"/>
        </w:rPr>
        <w:t>Nota de prensa</w:t>
      </w:r>
    </w:p>
    <w:p w14:paraId="6FDCFB3B" w14:textId="77777777" w:rsidR="004330C6" w:rsidRPr="00DB37E7" w:rsidRDefault="004330C6" w:rsidP="003817D3">
      <w:pPr>
        <w:rPr>
          <w:rFonts w:ascii="Arial" w:hAnsi="Arial"/>
          <w:b/>
          <w:color w:val="000000" w:themeColor="text1"/>
          <w:sz w:val="28"/>
          <w:bdr w:val="none" w:sz="0" w:space="0" w:color="auto" w:frame="1"/>
        </w:rPr>
      </w:pPr>
    </w:p>
    <w:p w14:paraId="0B9F01EB" w14:textId="77777777" w:rsidR="004330C6" w:rsidRPr="00DB37E7" w:rsidRDefault="004330C6" w:rsidP="003817D3">
      <w:pPr>
        <w:rPr>
          <w:rFonts w:ascii="Arial" w:hAnsi="Arial"/>
          <w:b/>
          <w:color w:val="000000" w:themeColor="text1"/>
          <w:sz w:val="28"/>
          <w:bdr w:val="none" w:sz="0" w:space="0" w:color="auto" w:frame="1"/>
        </w:rPr>
      </w:pPr>
    </w:p>
    <w:p w14:paraId="6E195508" w14:textId="77777777" w:rsidR="009506C6" w:rsidRDefault="00884BD3">
      <w:pPr>
        <w:rPr>
          <w:rFonts w:ascii="Calibri" w:hAnsi="Calibri" w:cs="Calibri"/>
          <w:b/>
          <w:bCs/>
          <w:sz w:val="44"/>
          <w:szCs w:val="44"/>
        </w:rPr>
      </w:pPr>
      <w:r>
        <w:rPr>
          <w:rFonts w:ascii="Calibri" w:hAnsi="Calibri"/>
          <w:b/>
          <w:sz w:val="44"/>
        </w:rPr>
        <w:t xml:space="preserve">En las mejores manos: Cameo entusiasma a los diseñadores de iluminación del Festival </w:t>
      </w:r>
      <w:proofErr w:type="spellStart"/>
      <w:r>
        <w:rPr>
          <w:rFonts w:ascii="Calibri" w:hAnsi="Calibri"/>
          <w:b/>
          <w:sz w:val="44"/>
        </w:rPr>
        <w:t>Lent</w:t>
      </w:r>
      <w:proofErr w:type="spellEnd"/>
      <w:r>
        <w:rPr>
          <w:rFonts w:ascii="Calibri" w:hAnsi="Calibri"/>
          <w:b/>
          <w:sz w:val="44"/>
        </w:rPr>
        <w:t xml:space="preserve"> de Eslovenia</w:t>
      </w:r>
    </w:p>
    <w:p w14:paraId="5CE00ABE" w14:textId="77777777" w:rsidR="00BE0CC2" w:rsidRPr="00BE0CC2" w:rsidRDefault="00BE0CC2" w:rsidP="00AD15DF">
      <w:pPr>
        <w:rPr>
          <w:rFonts w:ascii="Calibri" w:hAnsi="Calibri" w:cs="Calibri"/>
          <w:bCs/>
          <w:sz w:val="44"/>
          <w:szCs w:val="44"/>
        </w:rPr>
      </w:pPr>
    </w:p>
    <w:p w14:paraId="1A08F829" w14:textId="6D5C53AE" w:rsidR="009506C6" w:rsidRDefault="00884BD3">
      <w:pPr>
        <w:rPr>
          <w:rFonts w:ascii="Calibri" w:hAnsi="Calibri" w:cs="Calibri"/>
          <w:b/>
          <w:bCs/>
          <w:sz w:val="22"/>
          <w:szCs w:val="22"/>
        </w:rPr>
      </w:pPr>
      <w:proofErr w:type="spellStart"/>
      <w:r>
        <w:rPr>
          <w:rFonts w:ascii="Calibri" w:hAnsi="Calibri"/>
          <w:b/>
          <w:sz w:val="22"/>
        </w:rPr>
        <w:t>Neu-Anspach</w:t>
      </w:r>
      <w:proofErr w:type="spellEnd"/>
      <w:r>
        <w:rPr>
          <w:rFonts w:ascii="Calibri" w:hAnsi="Calibri"/>
          <w:b/>
          <w:sz w:val="22"/>
        </w:rPr>
        <w:t>, Aleman</w:t>
      </w:r>
      <w:r w:rsidRPr="00334E03">
        <w:rPr>
          <w:rFonts w:ascii="Calibri" w:hAnsi="Calibri"/>
          <w:b/>
          <w:sz w:val="22"/>
        </w:rPr>
        <w:t xml:space="preserve">ia. </w:t>
      </w:r>
      <w:r w:rsidR="00334E03" w:rsidRPr="00334E03">
        <w:rPr>
          <w:rFonts w:ascii="Calibri" w:hAnsi="Calibri"/>
          <w:b/>
          <w:sz w:val="22"/>
        </w:rPr>
        <w:t>9</w:t>
      </w:r>
      <w:r w:rsidRPr="00334E03">
        <w:rPr>
          <w:rFonts w:ascii="Calibri" w:hAnsi="Calibri"/>
          <w:b/>
          <w:sz w:val="22"/>
        </w:rPr>
        <w:t xml:space="preserve"> de agosto de 2023.—</w:t>
      </w:r>
      <w:r>
        <w:rPr>
          <w:rFonts w:ascii="Calibri" w:hAnsi="Calibri"/>
          <w:b/>
          <w:sz w:val="22"/>
        </w:rPr>
        <w:t xml:space="preserve"> Del 23 de junio al 1 de julio, el centro de la ciudad de </w:t>
      </w:r>
      <w:proofErr w:type="spellStart"/>
      <w:r>
        <w:rPr>
          <w:rFonts w:ascii="Calibri" w:hAnsi="Calibri"/>
          <w:b/>
          <w:sz w:val="22"/>
        </w:rPr>
        <w:t>Maribor</w:t>
      </w:r>
      <w:proofErr w:type="spellEnd"/>
      <w:r>
        <w:rPr>
          <w:rFonts w:ascii="Calibri" w:hAnsi="Calibri"/>
          <w:b/>
          <w:sz w:val="22"/>
        </w:rPr>
        <w:t xml:space="preserve"> se transformó en el recinto de un festival de música, arte y cultura. El Festival </w:t>
      </w:r>
      <w:proofErr w:type="spellStart"/>
      <w:r>
        <w:rPr>
          <w:rFonts w:ascii="Calibri" w:hAnsi="Calibri"/>
          <w:b/>
          <w:sz w:val="22"/>
        </w:rPr>
        <w:t>Lent</w:t>
      </w:r>
      <w:proofErr w:type="spellEnd"/>
      <w:r>
        <w:rPr>
          <w:rFonts w:ascii="Calibri" w:hAnsi="Calibri"/>
          <w:b/>
          <w:sz w:val="22"/>
        </w:rPr>
        <w:t xml:space="preserve"> es el mayor festival al aire libre de Eslovenia y uno de los más grandes festivales urbanos de toda Europa. Con motivo del 30 aniversario de este festival, en los numerosos escenarios grandes y pequeños actuaron varios artistas nacionales e internacionales, como Joker </w:t>
      </w:r>
      <w:proofErr w:type="spellStart"/>
      <w:r>
        <w:rPr>
          <w:rFonts w:ascii="Calibri" w:hAnsi="Calibri"/>
          <w:b/>
          <w:sz w:val="22"/>
        </w:rPr>
        <w:t>Out</w:t>
      </w:r>
      <w:proofErr w:type="spellEnd"/>
      <w:r>
        <w:rPr>
          <w:rFonts w:ascii="Calibri" w:hAnsi="Calibri"/>
          <w:b/>
          <w:sz w:val="22"/>
        </w:rPr>
        <w:t>, que este año representó a Eslovenia en el Festival de Eurovisión, o Fred Wesley, leyenda del funk. Para la puesta en escena de un abanico de géneros tan variado, los diseñadores de iluminación de cada escenario confiaron en una gama de productos igualmente amplia, con cabezas móviles, barras led y proyectores de Cameo.</w:t>
      </w:r>
    </w:p>
    <w:p w14:paraId="65250E44" w14:textId="77777777" w:rsidR="00AD15DF" w:rsidRPr="00A17B3A" w:rsidRDefault="00AD15DF" w:rsidP="00AD15DF">
      <w:pPr>
        <w:rPr>
          <w:rFonts w:ascii="Calibri" w:hAnsi="Calibri" w:cs="Calibri"/>
          <w:b/>
          <w:sz w:val="22"/>
          <w:szCs w:val="22"/>
        </w:rPr>
      </w:pPr>
    </w:p>
    <w:p w14:paraId="59A12A95" w14:textId="77777777" w:rsidR="009506C6" w:rsidRDefault="00884BD3">
      <w:pPr>
        <w:rPr>
          <w:rFonts w:ascii="Calibri" w:hAnsi="Calibri" w:cs="Calibri"/>
          <w:b/>
          <w:bCs/>
          <w:sz w:val="22"/>
          <w:szCs w:val="22"/>
        </w:rPr>
      </w:pPr>
      <w:r>
        <w:rPr>
          <w:rFonts w:ascii="Calibri" w:hAnsi="Calibri"/>
          <w:b/>
          <w:sz w:val="22"/>
        </w:rPr>
        <w:t>Escenario principal</w:t>
      </w:r>
    </w:p>
    <w:p w14:paraId="16EB74D7" w14:textId="77777777" w:rsidR="009506C6" w:rsidRDefault="00884BD3">
      <w:pPr>
        <w:rPr>
          <w:rFonts w:ascii="Calibri" w:hAnsi="Calibri" w:cs="Calibri"/>
          <w:sz w:val="22"/>
          <w:szCs w:val="22"/>
        </w:rPr>
      </w:pPr>
      <w:r>
        <w:rPr>
          <w:rFonts w:ascii="Calibri" w:hAnsi="Calibri"/>
          <w:sz w:val="22"/>
        </w:rPr>
        <w:t xml:space="preserve">En cinco de los siete escenarios, </w:t>
      </w:r>
      <w:r w:rsidRPr="00A17B3A">
        <w:rPr>
          <w:rFonts w:ascii="Calibri" w:hAnsi="Calibri"/>
          <w:color w:val="000000" w:themeColor="text1"/>
          <w:sz w:val="22"/>
          <w:szCs w:val="22"/>
        </w:rPr>
        <w:t xml:space="preserve">incluido el escenario principal, </w:t>
      </w:r>
      <w:proofErr w:type="spellStart"/>
      <w:r>
        <w:rPr>
          <w:rStyle w:val="Hervorhebung"/>
          <w:rFonts w:ascii="Calibri" w:hAnsi="Calibri"/>
          <w:i w:val="0"/>
          <w:color w:val="000000" w:themeColor="text1"/>
          <w:sz w:val="22"/>
          <w:shd w:val="clear" w:color="auto" w:fill="FFFFFF"/>
        </w:rPr>
        <w:t>Jože</w:t>
      </w:r>
      <w:proofErr w:type="spellEnd"/>
      <w:r>
        <w:rPr>
          <w:rStyle w:val="Hervorhebung"/>
          <w:rFonts w:ascii="Calibri" w:hAnsi="Calibri"/>
          <w:i w:val="0"/>
          <w:color w:val="000000" w:themeColor="text1"/>
          <w:sz w:val="22"/>
          <w:shd w:val="clear" w:color="auto" w:fill="FFFFFF"/>
        </w:rPr>
        <w:t xml:space="preserve"> </w:t>
      </w:r>
      <w:proofErr w:type="spellStart"/>
      <w:r>
        <w:rPr>
          <w:rStyle w:val="Hervorhebung"/>
          <w:rFonts w:ascii="Calibri" w:hAnsi="Calibri"/>
          <w:i w:val="0"/>
          <w:color w:val="000000" w:themeColor="text1"/>
          <w:sz w:val="22"/>
          <w:shd w:val="clear" w:color="auto" w:fill="FFFFFF"/>
        </w:rPr>
        <w:t>Skarlovnik</w:t>
      </w:r>
      <w:proofErr w:type="spellEnd"/>
      <w:r>
        <w:rPr>
          <w:rStyle w:val="Hervorhebung"/>
          <w:rFonts w:ascii="Calibri" w:hAnsi="Calibri"/>
          <w:i w:val="0"/>
          <w:color w:val="000000" w:themeColor="text1"/>
          <w:sz w:val="22"/>
          <w:shd w:val="clear" w:color="auto" w:fill="FFFFFF"/>
        </w:rPr>
        <w:t xml:space="preserve">, director técnico del festival, </w:t>
      </w:r>
      <w:r w:rsidRPr="00A17B3A">
        <w:rPr>
          <w:rFonts w:ascii="Calibri" w:hAnsi="Calibri"/>
          <w:color w:val="000000" w:themeColor="text1"/>
          <w:sz w:val="22"/>
          <w:szCs w:val="22"/>
        </w:rPr>
        <w:t xml:space="preserve">se decidió por </w:t>
      </w:r>
      <w:r>
        <w:rPr>
          <w:rStyle w:val="Hervorhebung"/>
          <w:rFonts w:ascii="Calibri" w:hAnsi="Calibri"/>
          <w:i w:val="0"/>
          <w:color w:val="000000" w:themeColor="text1"/>
          <w:sz w:val="22"/>
          <w:shd w:val="clear" w:color="auto" w:fill="FFFFFF"/>
        </w:rPr>
        <w:t xml:space="preserve">focos de Cameo. Los más utilizados fueron sin duda los focos de exterior con IP65, ya que así los organizadores se aseguran de no tener que preocuparse por la potencia, el peso y la versatilidad, incluso en caso de que haga mal tiempo. Además de emplear las cabezas móviles híbridas de </w:t>
      </w:r>
      <w:proofErr w:type="spellStart"/>
      <w:r>
        <w:rPr>
          <w:rStyle w:val="Hervorhebung"/>
          <w:rFonts w:ascii="Calibri" w:hAnsi="Calibri"/>
          <w:i w:val="0"/>
          <w:color w:val="000000" w:themeColor="text1"/>
          <w:sz w:val="22"/>
          <w:shd w:val="clear" w:color="auto" w:fill="FFFFFF"/>
        </w:rPr>
        <w:t>beam</w:t>
      </w:r>
      <w:proofErr w:type="spellEnd"/>
      <w:r>
        <w:rPr>
          <w:rStyle w:val="Hervorhebung"/>
          <w:rFonts w:ascii="Calibri" w:hAnsi="Calibri"/>
          <w:i w:val="0"/>
          <w:color w:val="000000" w:themeColor="text1"/>
          <w:sz w:val="22"/>
          <w:shd w:val="clear" w:color="auto" w:fill="FFFFFF"/>
        </w:rPr>
        <w:t>-foco-</w:t>
      </w:r>
      <w:proofErr w:type="spellStart"/>
      <w:r>
        <w:rPr>
          <w:rStyle w:val="Hervorhebung"/>
          <w:rFonts w:ascii="Calibri" w:hAnsi="Calibri"/>
          <w:i w:val="0"/>
          <w:color w:val="000000" w:themeColor="text1"/>
          <w:sz w:val="22"/>
          <w:shd w:val="clear" w:color="auto" w:fill="FFFFFF"/>
        </w:rPr>
        <w:t>washer</w:t>
      </w:r>
      <w:proofErr w:type="spellEnd"/>
      <w:r>
        <w:rPr>
          <w:rStyle w:val="Hervorhebung"/>
          <w:rFonts w:ascii="Calibri" w:hAnsi="Calibri"/>
          <w:i w:val="0"/>
          <w:color w:val="000000" w:themeColor="text1"/>
          <w:sz w:val="22"/>
          <w:shd w:val="clear" w:color="auto" w:fill="FFFFFF"/>
        </w:rPr>
        <w:t xml:space="preserve"> OTOS </w:t>
      </w:r>
      <w:r>
        <w:rPr>
          <w:rFonts w:ascii="Calibri" w:hAnsi="Calibri"/>
          <w:sz w:val="22"/>
        </w:rPr>
        <w:t>H5 IP65 como proyectores, los ZENIT W600 SMD y su control de píxeles hicieron gala de sus posibilidades como estrobos en el escenario principal.</w:t>
      </w:r>
    </w:p>
    <w:p w14:paraId="61EE265C" w14:textId="77777777" w:rsidR="00A17B3A" w:rsidRPr="00A17B3A" w:rsidRDefault="00A17B3A" w:rsidP="00A17B3A">
      <w:pPr>
        <w:rPr>
          <w:rStyle w:val="Hervorhebung"/>
          <w:rFonts w:ascii="Calibri" w:hAnsi="Calibri" w:cs="Calibri"/>
          <w:i w:val="0"/>
          <w:iCs w:val="0"/>
          <w:color w:val="000000" w:themeColor="text1"/>
          <w:sz w:val="22"/>
          <w:szCs w:val="22"/>
          <w:shd w:val="clear" w:color="auto" w:fill="FFFFFF"/>
        </w:rPr>
      </w:pPr>
    </w:p>
    <w:p w14:paraId="0842717D" w14:textId="77777777" w:rsidR="009506C6" w:rsidRDefault="00884BD3">
      <w:pPr>
        <w:rPr>
          <w:rFonts w:ascii="Calibri" w:hAnsi="Calibri" w:cs="Calibri"/>
          <w:color w:val="000000" w:themeColor="text1"/>
          <w:sz w:val="22"/>
          <w:szCs w:val="22"/>
          <w:shd w:val="clear" w:color="auto" w:fill="FFFFFF"/>
        </w:rPr>
      </w:pPr>
      <w:proofErr w:type="spellStart"/>
      <w:r>
        <w:rPr>
          <w:rStyle w:val="Hervorhebung"/>
          <w:rFonts w:ascii="Calibri" w:hAnsi="Calibri"/>
          <w:i w:val="0"/>
          <w:color w:val="000000" w:themeColor="text1"/>
          <w:sz w:val="22"/>
          <w:shd w:val="clear" w:color="auto" w:fill="FFFFFF"/>
        </w:rPr>
        <w:t>Anže</w:t>
      </w:r>
      <w:proofErr w:type="spellEnd"/>
      <w:r>
        <w:rPr>
          <w:rStyle w:val="Hervorhebung"/>
          <w:rFonts w:ascii="Calibri" w:hAnsi="Calibri"/>
          <w:i w:val="0"/>
          <w:color w:val="000000" w:themeColor="text1"/>
          <w:sz w:val="22"/>
          <w:shd w:val="clear" w:color="auto" w:fill="FFFFFF"/>
        </w:rPr>
        <w:t xml:space="preserve"> </w:t>
      </w:r>
      <w:proofErr w:type="spellStart"/>
      <w:r>
        <w:rPr>
          <w:rStyle w:val="Hervorhebung"/>
          <w:rFonts w:ascii="Calibri" w:hAnsi="Calibri"/>
          <w:i w:val="0"/>
          <w:color w:val="000000" w:themeColor="text1"/>
          <w:sz w:val="22"/>
          <w:shd w:val="clear" w:color="auto" w:fill="FFFFFF"/>
        </w:rPr>
        <w:t>Trstenjak</w:t>
      </w:r>
      <w:proofErr w:type="spellEnd"/>
      <w:r>
        <w:rPr>
          <w:rStyle w:val="Hervorhebung"/>
          <w:rFonts w:ascii="Calibri" w:hAnsi="Calibri"/>
          <w:i w:val="0"/>
          <w:color w:val="000000" w:themeColor="text1"/>
          <w:sz w:val="22"/>
          <w:shd w:val="clear" w:color="auto" w:fill="FFFFFF"/>
        </w:rPr>
        <w:t xml:space="preserve">, diseñador de iluminación del grupo Joker </w:t>
      </w:r>
      <w:proofErr w:type="spellStart"/>
      <w:r>
        <w:rPr>
          <w:rStyle w:val="Hervorhebung"/>
          <w:rFonts w:ascii="Calibri" w:hAnsi="Calibri"/>
          <w:i w:val="0"/>
          <w:color w:val="000000" w:themeColor="text1"/>
          <w:sz w:val="22"/>
          <w:shd w:val="clear" w:color="auto" w:fill="FFFFFF"/>
        </w:rPr>
        <w:t>Out</w:t>
      </w:r>
      <w:proofErr w:type="spellEnd"/>
      <w:r>
        <w:rPr>
          <w:rStyle w:val="Hervorhebung"/>
          <w:rFonts w:ascii="Calibri" w:hAnsi="Calibri"/>
          <w:i w:val="0"/>
          <w:color w:val="000000" w:themeColor="text1"/>
          <w:sz w:val="22"/>
          <w:shd w:val="clear" w:color="auto" w:fill="FFFFFF"/>
        </w:rPr>
        <w:t>, se mostró entusiasmado con las cabezas móviles OPUS X </w:t>
      </w:r>
      <w:proofErr w:type="spellStart"/>
      <w:r>
        <w:rPr>
          <w:rStyle w:val="Hervorhebung"/>
          <w:rFonts w:ascii="Calibri" w:hAnsi="Calibri"/>
          <w:i w:val="0"/>
          <w:color w:val="000000" w:themeColor="text1"/>
          <w:sz w:val="22"/>
          <w:shd w:val="clear" w:color="auto" w:fill="FFFFFF"/>
        </w:rPr>
        <w:t>Profile</w:t>
      </w:r>
      <w:proofErr w:type="spellEnd"/>
      <w:r>
        <w:rPr>
          <w:rStyle w:val="Hervorhebung"/>
          <w:rFonts w:ascii="Calibri" w:hAnsi="Calibri"/>
          <w:i w:val="0"/>
          <w:color w:val="000000" w:themeColor="text1"/>
          <w:sz w:val="22"/>
          <w:shd w:val="clear" w:color="auto" w:fill="FFFFFF"/>
        </w:rPr>
        <w:t xml:space="preserve">, que crearon unas dinámicas increíbles como luces de fondo y de efectos, con </w:t>
      </w:r>
      <w:proofErr w:type="spellStart"/>
      <w:r>
        <w:rPr>
          <w:rStyle w:val="Hervorhebung"/>
          <w:rFonts w:ascii="Calibri" w:hAnsi="Calibri"/>
          <w:i w:val="0"/>
          <w:color w:val="000000" w:themeColor="text1"/>
          <w:sz w:val="22"/>
          <w:shd w:val="clear" w:color="auto" w:fill="FFFFFF"/>
        </w:rPr>
        <w:t>gobos</w:t>
      </w:r>
      <w:proofErr w:type="spellEnd"/>
      <w:r>
        <w:rPr>
          <w:rStyle w:val="Hervorhebung"/>
          <w:rFonts w:ascii="Calibri" w:hAnsi="Calibri"/>
          <w:i w:val="0"/>
          <w:color w:val="000000" w:themeColor="text1"/>
          <w:sz w:val="22"/>
          <w:shd w:val="clear" w:color="auto" w:fill="FFFFFF"/>
        </w:rPr>
        <w:t xml:space="preserve"> y animaciones espectaculares: «Las prestaciones de las OPUS X </w:t>
      </w:r>
      <w:proofErr w:type="spellStart"/>
      <w:r>
        <w:rPr>
          <w:rStyle w:val="Hervorhebung"/>
          <w:rFonts w:ascii="Calibri" w:hAnsi="Calibri"/>
          <w:i w:val="0"/>
          <w:color w:val="000000" w:themeColor="text1"/>
          <w:sz w:val="22"/>
          <w:shd w:val="clear" w:color="auto" w:fill="FFFFFF"/>
        </w:rPr>
        <w:t>Profile</w:t>
      </w:r>
      <w:proofErr w:type="spellEnd"/>
      <w:r>
        <w:rPr>
          <w:rStyle w:val="Hervorhebung"/>
          <w:rFonts w:ascii="Calibri" w:hAnsi="Calibri"/>
          <w:i w:val="0"/>
          <w:color w:val="000000" w:themeColor="text1"/>
          <w:sz w:val="22"/>
          <w:shd w:val="clear" w:color="auto" w:fill="FFFFFF"/>
        </w:rPr>
        <w:t xml:space="preserve"> son impresionantes». </w:t>
      </w:r>
      <w:r>
        <w:rPr>
          <w:rFonts w:ascii="Calibri" w:hAnsi="Calibri"/>
          <w:color w:val="000000" w:themeColor="text1"/>
          <w:sz w:val="22"/>
        </w:rPr>
        <w:t xml:space="preserve">Para </w:t>
      </w:r>
      <w:proofErr w:type="spellStart"/>
      <w:r>
        <w:rPr>
          <w:rFonts w:ascii="Calibri" w:hAnsi="Calibri"/>
          <w:color w:val="000000" w:themeColor="text1"/>
          <w:sz w:val="22"/>
        </w:rPr>
        <w:t>Dorej</w:t>
      </w:r>
      <w:proofErr w:type="spellEnd"/>
      <w:r>
        <w:rPr>
          <w:rFonts w:ascii="Calibri" w:hAnsi="Calibri"/>
          <w:color w:val="000000" w:themeColor="text1"/>
          <w:sz w:val="22"/>
        </w:rPr>
        <w:t xml:space="preserve"> Val </w:t>
      </w:r>
      <w:proofErr w:type="spellStart"/>
      <w:r>
        <w:rPr>
          <w:rFonts w:ascii="Calibri" w:hAnsi="Calibri"/>
          <w:color w:val="000000" w:themeColor="text1"/>
          <w:sz w:val="22"/>
        </w:rPr>
        <w:t>Škaper</w:t>
      </w:r>
      <w:proofErr w:type="spellEnd"/>
      <w:r>
        <w:rPr>
          <w:rFonts w:ascii="Calibri" w:hAnsi="Calibri"/>
          <w:color w:val="000000" w:themeColor="text1"/>
          <w:sz w:val="22"/>
        </w:rPr>
        <w:t xml:space="preserve">, diseñador de iluminación del </w:t>
      </w:r>
      <w:r w:rsidRPr="00A17B3A">
        <w:rPr>
          <w:rFonts w:ascii="Calibri" w:hAnsi="Calibri"/>
          <w:color w:val="000000" w:themeColor="text1"/>
          <w:sz w:val="22"/>
          <w:szCs w:val="22"/>
          <w:shd w:val="clear" w:color="auto" w:fill="FFFFFF"/>
        </w:rPr>
        <w:t xml:space="preserve">músico de folk-rock esloveno Vlado </w:t>
      </w:r>
      <w:proofErr w:type="spellStart"/>
      <w:r w:rsidRPr="00A17B3A">
        <w:rPr>
          <w:rFonts w:ascii="Calibri" w:hAnsi="Calibri"/>
          <w:color w:val="000000" w:themeColor="text1"/>
          <w:sz w:val="22"/>
          <w:szCs w:val="22"/>
          <w:shd w:val="clear" w:color="auto" w:fill="FFFFFF"/>
        </w:rPr>
        <w:t>Kreslin</w:t>
      </w:r>
      <w:proofErr w:type="spellEnd"/>
      <w:r w:rsidRPr="00A17B3A">
        <w:rPr>
          <w:rFonts w:ascii="Calibri" w:hAnsi="Calibri"/>
          <w:color w:val="000000" w:themeColor="text1"/>
          <w:sz w:val="22"/>
          <w:szCs w:val="22"/>
          <w:shd w:val="clear" w:color="auto" w:fill="FFFFFF"/>
        </w:rPr>
        <w:t>, las OPUS X </w:t>
      </w:r>
      <w:proofErr w:type="spellStart"/>
      <w:r w:rsidRPr="00A17B3A">
        <w:rPr>
          <w:rFonts w:ascii="Calibri" w:hAnsi="Calibri"/>
          <w:color w:val="000000" w:themeColor="text1"/>
          <w:sz w:val="22"/>
          <w:szCs w:val="22"/>
          <w:shd w:val="clear" w:color="auto" w:fill="FFFFFF"/>
        </w:rPr>
        <w:t>Profile</w:t>
      </w:r>
      <w:proofErr w:type="spellEnd"/>
      <w:r w:rsidRPr="00A17B3A">
        <w:rPr>
          <w:rFonts w:ascii="Calibri" w:hAnsi="Calibri"/>
          <w:color w:val="000000" w:themeColor="text1"/>
          <w:sz w:val="22"/>
          <w:szCs w:val="22"/>
          <w:shd w:val="clear" w:color="auto" w:fill="FFFFFF"/>
        </w:rPr>
        <w:t xml:space="preserve"> deberían estar en todos los escenarios: «La calidad y la precisión de los haces y los colores me han dejado alucinado, y estoy deseando ver con más frecuencia las OPUS X </w:t>
      </w:r>
      <w:proofErr w:type="spellStart"/>
      <w:r w:rsidRPr="00A17B3A">
        <w:rPr>
          <w:rFonts w:ascii="Calibri" w:hAnsi="Calibri"/>
          <w:color w:val="000000" w:themeColor="text1"/>
          <w:sz w:val="22"/>
          <w:szCs w:val="22"/>
          <w:shd w:val="clear" w:color="auto" w:fill="FFFFFF"/>
        </w:rPr>
        <w:t>Profile</w:t>
      </w:r>
      <w:proofErr w:type="spellEnd"/>
      <w:r w:rsidRPr="00A17B3A">
        <w:rPr>
          <w:rFonts w:ascii="Calibri" w:hAnsi="Calibri"/>
          <w:color w:val="000000" w:themeColor="text1"/>
          <w:sz w:val="22"/>
          <w:szCs w:val="22"/>
          <w:shd w:val="clear" w:color="auto" w:fill="FFFFFF"/>
        </w:rPr>
        <w:t xml:space="preserve"> en Eslovenia».</w:t>
      </w:r>
    </w:p>
    <w:p w14:paraId="7808889F" w14:textId="77777777" w:rsidR="00A17B3A" w:rsidRPr="00A17B3A" w:rsidRDefault="00A17B3A" w:rsidP="00A17B3A">
      <w:pPr>
        <w:rPr>
          <w:rStyle w:val="Hervorhebung"/>
          <w:rFonts w:ascii="Calibri" w:hAnsi="Calibri" w:cs="Calibri"/>
          <w:i w:val="0"/>
          <w:iCs w:val="0"/>
          <w:color w:val="000000" w:themeColor="text1"/>
          <w:sz w:val="22"/>
          <w:szCs w:val="22"/>
          <w:shd w:val="clear" w:color="auto" w:fill="FFFFFF"/>
        </w:rPr>
      </w:pPr>
    </w:p>
    <w:p w14:paraId="7A6E2F26" w14:textId="77777777" w:rsidR="009506C6" w:rsidRDefault="00884BD3">
      <w:pPr>
        <w:rPr>
          <w:rFonts w:ascii="Calibri" w:hAnsi="Calibri" w:cs="Calibri"/>
          <w:b/>
          <w:bCs/>
          <w:sz w:val="22"/>
          <w:szCs w:val="22"/>
        </w:rPr>
      </w:pPr>
      <w:r>
        <w:rPr>
          <w:rFonts w:ascii="Calibri" w:hAnsi="Calibri"/>
          <w:b/>
          <w:sz w:val="22"/>
        </w:rPr>
        <w:t xml:space="preserve">Escenario </w:t>
      </w:r>
      <w:proofErr w:type="spellStart"/>
      <w:r>
        <w:rPr>
          <w:rFonts w:ascii="Calibri" w:hAnsi="Calibri"/>
          <w:b/>
          <w:sz w:val="22"/>
        </w:rPr>
        <w:t>Večer</w:t>
      </w:r>
      <w:proofErr w:type="spellEnd"/>
    </w:p>
    <w:p w14:paraId="7013BA84" w14:textId="77777777" w:rsidR="009506C6" w:rsidRDefault="00884BD3">
      <w:pPr>
        <w:rPr>
          <w:rFonts w:ascii="Calibri" w:hAnsi="Calibri" w:cs="Calibri"/>
          <w:sz w:val="22"/>
          <w:szCs w:val="22"/>
        </w:rPr>
      </w:pPr>
      <w:r>
        <w:rPr>
          <w:rFonts w:ascii="Calibri" w:hAnsi="Calibri"/>
          <w:sz w:val="22"/>
        </w:rPr>
        <w:t xml:space="preserve">En el escenario </w:t>
      </w:r>
      <w:proofErr w:type="spellStart"/>
      <w:r>
        <w:rPr>
          <w:rFonts w:ascii="Calibri" w:hAnsi="Calibri"/>
          <w:sz w:val="22"/>
        </w:rPr>
        <w:t>Večer</w:t>
      </w:r>
      <w:proofErr w:type="spellEnd"/>
      <w:r>
        <w:rPr>
          <w:rFonts w:ascii="Calibri" w:hAnsi="Calibri"/>
          <w:sz w:val="22"/>
        </w:rPr>
        <w:t xml:space="preserve"> era imposible no fijarse en las barras led PIXBAR 600 Pro, que se montaron tanto al fondo del escenario como en el </w:t>
      </w:r>
      <w:proofErr w:type="spellStart"/>
      <w:r>
        <w:rPr>
          <w:rFonts w:ascii="Calibri" w:hAnsi="Calibri"/>
          <w:sz w:val="22"/>
        </w:rPr>
        <w:t>truss</w:t>
      </w:r>
      <w:proofErr w:type="spellEnd"/>
      <w:r>
        <w:rPr>
          <w:rFonts w:ascii="Calibri" w:hAnsi="Calibri"/>
          <w:sz w:val="22"/>
        </w:rPr>
        <w:t xml:space="preserve"> delantero, en arco de medio punto —en este caso, la versión con IP65—, para crear colores intensos y efectos de estrobo y chase.</w:t>
      </w:r>
    </w:p>
    <w:p w14:paraId="3FE74194" w14:textId="77777777" w:rsidR="00A17B3A" w:rsidRPr="00A17B3A" w:rsidRDefault="00A17B3A" w:rsidP="00A17B3A">
      <w:pPr>
        <w:rPr>
          <w:rFonts w:ascii="Calibri" w:hAnsi="Calibri" w:cs="Calibri"/>
          <w:color w:val="000000" w:themeColor="text1"/>
          <w:sz w:val="22"/>
          <w:szCs w:val="22"/>
        </w:rPr>
      </w:pPr>
    </w:p>
    <w:p w14:paraId="25CBACB3" w14:textId="77777777" w:rsidR="009506C6" w:rsidRDefault="00884BD3">
      <w:pPr>
        <w:rPr>
          <w:rFonts w:ascii="Calibri" w:hAnsi="Calibri" w:cs="Calibri"/>
          <w:b/>
          <w:bCs/>
          <w:sz w:val="22"/>
          <w:szCs w:val="22"/>
        </w:rPr>
      </w:pPr>
      <w:r>
        <w:rPr>
          <w:rFonts w:ascii="Calibri" w:hAnsi="Calibri"/>
          <w:b/>
          <w:sz w:val="22"/>
        </w:rPr>
        <w:t xml:space="preserve">Escenario Jazz </w:t>
      </w:r>
      <w:proofErr w:type="spellStart"/>
      <w:r>
        <w:rPr>
          <w:rFonts w:ascii="Calibri" w:hAnsi="Calibri"/>
          <w:b/>
          <w:sz w:val="22"/>
        </w:rPr>
        <w:t>Lent</w:t>
      </w:r>
      <w:proofErr w:type="spellEnd"/>
    </w:p>
    <w:p w14:paraId="11AD1204" w14:textId="77777777" w:rsidR="009506C6" w:rsidRDefault="00884BD3">
      <w:pPr>
        <w:rPr>
          <w:rFonts w:ascii="Calibri" w:hAnsi="Calibri" w:cs="Calibri"/>
          <w:sz w:val="22"/>
          <w:szCs w:val="22"/>
        </w:rPr>
      </w:pPr>
      <w:r>
        <w:rPr>
          <w:rFonts w:ascii="Calibri" w:hAnsi="Calibri"/>
          <w:sz w:val="22"/>
        </w:rPr>
        <w:t xml:space="preserve">En la mesa de iluminación frente al escenario de jazz se encontraba </w:t>
      </w:r>
      <w:proofErr w:type="spellStart"/>
      <w:r>
        <w:rPr>
          <w:rFonts w:ascii="Calibri" w:hAnsi="Calibri"/>
          <w:sz w:val="22"/>
        </w:rPr>
        <w:t>Gašper</w:t>
      </w:r>
      <w:proofErr w:type="spellEnd"/>
      <w:r>
        <w:rPr>
          <w:rFonts w:ascii="Calibri" w:hAnsi="Calibri"/>
          <w:sz w:val="22"/>
        </w:rPr>
        <w:t xml:space="preserve"> </w:t>
      </w:r>
      <w:proofErr w:type="spellStart"/>
      <w:r>
        <w:rPr>
          <w:rFonts w:ascii="Calibri" w:hAnsi="Calibri"/>
          <w:sz w:val="22"/>
        </w:rPr>
        <w:t>Bohinec</w:t>
      </w:r>
      <w:proofErr w:type="spellEnd"/>
      <w:r>
        <w:rPr>
          <w:rFonts w:ascii="Calibri" w:hAnsi="Calibri"/>
          <w:sz w:val="22"/>
        </w:rPr>
        <w:t xml:space="preserve">, que también se decidió por las versátiles barras led PIXBAR 600 Pro. Sin embargo, lo que más destacó a ojos de </w:t>
      </w:r>
      <w:proofErr w:type="spellStart"/>
      <w:r>
        <w:rPr>
          <w:rFonts w:ascii="Calibri" w:hAnsi="Calibri"/>
          <w:sz w:val="22"/>
        </w:rPr>
        <w:t>Gašper</w:t>
      </w:r>
      <w:proofErr w:type="spellEnd"/>
      <w:r>
        <w:rPr>
          <w:rFonts w:ascii="Calibri" w:hAnsi="Calibri"/>
          <w:sz w:val="22"/>
        </w:rPr>
        <w:t xml:space="preserve"> fue la cabeza </w:t>
      </w:r>
      <w:r>
        <w:rPr>
          <w:rFonts w:ascii="Calibri" w:hAnsi="Calibri"/>
          <w:sz w:val="22"/>
        </w:rPr>
        <w:lastRenderedPageBreak/>
        <w:t xml:space="preserve">móvil led AZOR S2, compacta y ultrarrápida, «la elección ideal» para iluminar las esperadísimas actuaciones de Fred Wesley y de Manu </w:t>
      </w:r>
      <w:proofErr w:type="spellStart"/>
      <w:r>
        <w:rPr>
          <w:rFonts w:ascii="Calibri" w:hAnsi="Calibri"/>
          <w:sz w:val="22"/>
        </w:rPr>
        <w:t>Katché</w:t>
      </w:r>
      <w:proofErr w:type="spellEnd"/>
      <w:r>
        <w:rPr>
          <w:rFonts w:ascii="Calibri" w:hAnsi="Calibri"/>
          <w:sz w:val="22"/>
        </w:rPr>
        <w:t>, toda una institución de la percusión francesa.</w:t>
      </w:r>
    </w:p>
    <w:p w14:paraId="3798E5C4" w14:textId="77777777" w:rsidR="00A17B3A" w:rsidRPr="00A17B3A" w:rsidRDefault="00A17B3A" w:rsidP="00A17B3A">
      <w:pPr>
        <w:rPr>
          <w:rFonts w:ascii="Calibri" w:hAnsi="Calibri" w:cs="Calibri"/>
          <w:sz w:val="22"/>
          <w:szCs w:val="22"/>
        </w:rPr>
      </w:pPr>
    </w:p>
    <w:p w14:paraId="7FB36086" w14:textId="77777777" w:rsidR="009506C6" w:rsidRDefault="00884BD3">
      <w:pPr>
        <w:rPr>
          <w:rFonts w:ascii="Calibri" w:hAnsi="Calibri" w:cs="Calibri"/>
          <w:b/>
          <w:color w:val="000000" w:themeColor="text1"/>
          <w:sz w:val="22"/>
          <w:szCs w:val="22"/>
        </w:rPr>
      </w:pPr>
      <w:r>
        <w:rPr>
          <w:rFonts w:ascii="Calibri" w:hAnsi="Calibri"/>
          <w:b/>
          <w:color w:val="000000" w:themeColor="text1"/>
          <w:sz w:val="22"/>
        </w:rPr>
        <w:t xml:space="preserve">Durante el Festival </w:t>
      </w:r>
      <w:proofErr w:type="spellStart"/>
      <w:r>
        <w:rPr>
          <w:rFonts w:ascii="Calibri" w:hAnsi="Calibri"/>
          <w:b/>
          <w:color w:val="000000" w:themeColor="text1"/>
          <w:sz w:val="22"/>
        </w:rPr>
        <w:t>Lent</w:t>
      </w:r>
      <w:proofErr w:type="spellEnd"/>
      <w:r>
        <w:rPr>
          <w:rFonts w:ascii="Calibri" w:hAnsi="Calibri"/>
          <w:b/>
          <w:color w:val="000000" w:themeColor="text1"/>
          <w:sz w:val="22"/>
        </w:rPr>
        <w:t xml:space="preserve"> 2023 se utilizaron los siguientes productos de Cameo:</w:t>
      </w:r>
    </w:p>
    <w:p w14:paraId="1F8AEA18" w14:textId="77777777" w:rsidR="009506C6" w:rsidRDefault="00884BD3">
      <w:pPr>
        <w:rPr>
          <w:rFonts w:ascii="Calibri" w:hAnsi="Calibri" w:cs="Calibri"/>
          <w:color w:val="000000" w:themeColor="text1"/>
          <w:sz w:val="22"/>
          <w:szCs w:val="22"/>
        </w:rPr>
      </w:pPr>
      <w:r>
        <w:rPr>
          <w:rFonts w:ascii="Calibri" w:hAnsi="Calibri"/>
          <w:color w:val="000000" w:themeColor="text1"/>
          <w:sz w:val="22"/>
        </w:rPr>
        <w:t xml:space="preserve">20 cabezas móviles </w:t>
      </w:r>
      <w:proofErr w:type="spellStart"/>
      <w:r>
        <w:rPr>
          <w:rFonts w:ascii="Calibri" w:hAnsi="Calibri"/>
          <w:color w:val="000000" w:themeColor="text1"/>
          <w:sz w:val="22"/>
        </w:rPr>
        <w:t>profile</w:t>
      </w:r>
      <w:proofErr w:type="spellEnd"/>
      <w:r>
        <w:rPr>
          <w:rFonts w:ascii="Calibri" w:hAnsi="Calibri"/>
          <w:color w:val="000000" w:themeColor="text1"/>
          <w:sz w:val="22"/>
        </w:rPr>
        <w:t xml:space="preserve"> Cameo OPUS X </w:t>
      </w:r>
      <w:proofErr w:type="spellStart"/>
      <w:r>
        <w:rPr>
          <w:rFonts w:ascii="Calibri" w:hAnsi="Calibri"/>
          <w:color w:val="000000" w:themeColor="text1"/>
          <w:sz w:val="22"/>
        </w:rPr>
        <w:t>Profile</w:t>
      </w:r>
      <w:proofErr w:type="spellEnd"/>
    </w:p>
    <w:p w14:paraId="2F436679" w14:textId="77777777" w:rsidR="009506C6" w:rsidRDefault="00884BD3">
      <w:pPr>
        <w:rPr>
          <w:rFonts w:ascii="Calibri" w:hAnsi="Calibri" w:cs="Calibri"/>
          <w:color w:val="000000" w:themeColor="text1"/>
          <w:sz w:val="22"/>
          <w:szCs w:val="22"/>
        </w:rPr>
      </w:pPr>
      <w:r>
        <w:rPr>
          <w:rFonts w:ascii="Calibri" w:hAnsi="Calibri"/>
          <w:color w:val="000000" w:themeColor="text1"/>
          <w:sz w:val="22"/>
        </w:rPr>
        <w:t xml:space="preserve">8 cabezas móviles híbridas de </w:t>
      </w:r>
      <w:proofErr w:type="spellStart"/>
      <w:r>
        <w:rPr>
          <w:rFonts w:ascii="Calibri" w:hAnsi="Calibri"/>
          <w:color w:val="000000" w:themeColor="text1"/>
          <w:sz w:val="22"/>
        </w:rPr>
        <w:t>beam</w:t>
      </w:r>
      <w:proofErr w:type="spellEnd"/>
      <w:r>
        <w:rPr>
          <w:rFonts w:ascii="Calibri" w:hAnsi="Calibri"/>
          <w:color w:val="000000" w:themeColor="text1"/>
          <w:sz w:val="22"/>
        </w:rPr>
        <w:t>-foco-</w:t>
      </w:r>
      <w:proofErr w:type="spellStart"/>
      <w:r>
        <w:rPr>
          <w:rFonts w:ascii="Calibri" w:hAnsi="Calibri"/>
          <w:color w:val="000000" w:themeColor="text1"/>
          <w:sz w:val="22"/>
        </w:rPr>
        <w:t>washer</w:t>
      </w:r>
      <w:proofErr w:type="spellEnd"/>
      <w:r>
        <w:rPr>
          <w:rFonts w:ascii="Calibri" w:hAnsi="Calibri"/>
          <w:color w:val="000000" w:themeColor="text1"/>
          <w:sz w:val="22"/>
        </w:rPr>
        <w:t xml:space="preserve"> IP65 Cameo OPUS® H5</w:t>
      </w:r>
    </w:p>
    <w:p w14:paraId="47BEFBEF" w14:textId="77777777" w:rsidR="009506C6" w:rsidRDefault="00884BD3">
      <w:pPr>
        <w:rPr>
          <w:rFonts w:ascii="Calibri" w:hAnsi="Calibri" w:cs="Calibri"/>
          <w:color w:val="000000" w:themeColor="text1"/>
          <w:sz w:val="22"/>
          <w:szCs w:val="22"/>
        </w:rPr>
      </w:pPr>
      <w:r>
        <w:rPr>
          <w:rFonts w:ascii="Calibri" w:hAnsi="Calibri"/>
          <w:color w:val="000000" w:themeColor="text1"/>
          <w:sz w:val="22"/>
        </w:rPr>
        <w:t xml:space="preserve">25 </w:t>
      </w:r>
      <w:r w:rsidRPr="00A17B3A">
        <w:rPr>
          <w:rFonts w:ascii="Calibri" w:hAnsi="Calibri"/>
          <w:sz w:val="22"/>
          <w:szCs w:val="22"/>
        </w:rPr>
        <w:t xml:space="preserve">cabezas móviles </w:t>
      </w:r>
      <w:proofErr w:type="spellStart"/>
      <w:r w:rsidRPr="00A17B3A">
        <w:rPr>
          <w:rFonts w:ascii="Calibri" w:hAnsi="Calibri"/>
          <w:sz w:val="22"/>
          <w:szCs w:val="22"/>
        </w:rPr>
        <w:t>washer</w:t>
      </w:r>
      <w:proofErr w:type="spellEnd"/>
      <w:r w:rsidRPr="00A17B3A">
        <w:rPr>
          <w:rFonts w:ascii="Calibri" w:hAnsi="Calibri"/>
          <w:sz w:val="22"/>
          <w:szCs w:val="22"/>
        </w:rPr>
        <w:t xml:space="preserve"> led Cameo EVOS W7</w:t>
      </w:r>
      <w:r>
        <w:rPr>
          <w:rFonts w:ascii="Calibri" w:hAnsi="Calibri"/>
          <w:color w:val="000000" w:themeColor="text1"/>
          <w:sz w:val="22"/>
        </w:rPr>
        <w:t xml:space="preserve"> </w:t>
      </w:r>
    </w:p>
    <w:p w14:paraId="04D3E0B6" w14:textId="77777777" w:rsidR="009506C6" w:rsidRDefault="00884BD3">
      <w:pPr>
        <w:rPr>
          <w:rFonts w:ascii="Calibri" w:hAnsi="Calibri" w:cs="Calibri"/>
          <w:sz w:val="22"/>
          <w:szCs w:val="22"/>
        </w:rPr>
      </w:pPr>
      <w:r>
        <w:rPr>
          <w:rFonts w:ascii="Calibri" w:hAnsi="Calibri"/>
          <w:color w:val="000000" w:themeColor="text1"/>
          <w:sz w:val="22"/>
        </w:rPr>
        <w:t xml:space="preserve">8 </w:t>
      </w:r>
      <w:proofErr w:type="spellStart"/>
      <w:r w:rsidRPr="00A17B3A">
        <w:rPr>
          <w:rFonts w:ascii="Calibri" w:hAnsi="Calibri"/>
          <w:sz w:val="22"/>
          <w:szCs w:val="22"/>
        </w:rPr>
        <w:t>washers</w:t>
      </w:r>
      <w:proofErr w:type="spellEnd"/>
      <w:r w:rsidRPr="00A17B3A">
        <w:rPr>
          <w:rFonts w:ascii="Calibri" w:hAnsi="Calibri"/>
          <w:sz w:val="22"/>
          <w:szCs w:val="22"/>
        </w:rPr>
        <w:t xml:space="preserve"> led para exteriores Cameo ZENIT W600</w:t>
      </w:r>
    </w:p>
    <w:p w14:paraId="4F605446" w14:textId="77777777" w:rsidR="009506C6" w:rsidRDefault="00884BD3">
      <w:pPr>
        <w:rPr>
          <w:rFonts w:ascii="Calibri" w:hAnsi="Calibri" w:cs="Calibri"/>
          <w:sz w:val="22"/>
          <w:szCs w:val="22"/>
        </w:rPr>
      </w:pPr>
      <w:r>
        <w:rPr>
          <w:rFonts w:ascii="Calibri" w:hAnsi="Calibri"/>
          <w:color w:val="000000" w:themeColor="text1"/>
          <w:sz w:val="22"/>
        </w:rPr>
        <w:t xml:space="preserve">8 </w:t>
      </w:r>
      <w:proofErr w:type="spellStart"/>
      <w:r w:rsidRPr="00A17B3A">
        <w:rPr>
          <w:rFonts w:ascii="Calibri" w:hAnsi="Calibri"/>
          <w:sz w:val="22"/>
          <w:szCs w:val="22"/>
        </w:rPr>
        <w:t>washers</w:t>
      </w:r>
      <w:proofErr w:type="spellEnd"/>
      <w:r w:rsidRPr="00A17B3A">
        <w:rPr>
          <w:rFonts w:ascii="Calibri" w:hAnsi="Calibri"/>
          <w:sz w:val="22"/>
          <w:szCs w:val="22"/>
        </w:rPr>
        <w:t xml:space="preserve"> led SMD para exteriores Cameo ZENIT W600</w:t>
      </w:r>
    </w:p>
    <w:p w14:paraId="3D8DD713" w14:textId="77777777" w:rsidR="009506C6" w:rsidRDefault="00884BD3">
      <w:pPr>
        <w:rPr>
          <w:rFonts w:ascii="Calibri" w:hAnsi="Calibri" w:cs="Calibri"/>
          <w:sz w:val="22"/>
          <w:szCs w:val="22"/>
        </w:rPr>
      </w:pPr>
      <w:r>
        <w:rPr>
          <w:rFonts w:ascii="Calibri" w:hAnsi="Calibri"/>
          <w:sz w:val="22"/>
        </w:rPr>
        <w:t>25 barras led Cameo PIXBAR 600 PRO RGBWA+UV</w:t>
      </w:r>
    </w:p>
    <w:p w14:paraId="0580BEFC" w14:textId="77777777" w:rsidR="009506C6" w:rsidRDefault="00884BD3">
      <w:pPr>
        <w:rPr>
          <w:rFonts w:ascii="Calibri" w:hAnsi="Calibri" w:cs="Calibri"/>
          <w:sz w:val="22"/>
          <w:szCs w:val="22"/>
        </w:rPr>
      </w:pPr>
      <w:r>
        <w:rPr>
          <w:rFonts w:ascii="Calibri" w:hAnsi="Calibri"/>
          <w:sz w:val="22"/>
        </w:rPr>
        <w:t>8 barras led Cameo PIXBAR 600 PRO IP65 RGBWA+UV</w:t>
      </w:r>
    </w:p>
    <w:p w14:paraId="372B7D2C" w14:textId="77777777" w:rsidR="009506C6" w:rsidRDefault="00884BD3">
      <w:pPr>
        <w:rPr>
          <w:rFonts w:ascii="Calibri" w:hAnsi="Calibri" w:cs="Calibri"/>
          <w:color w:val="000000" w:themeColor="text1"/>
          <w:sz w:val="22"/>
          <w:szCs w:val="22"/>
        </w:rPr>
      </w:pPr>
      <w:r>
        <w:rPr>
          <w:rFonts w:ascii="Calibri" w:hAnsi="Calibri"/>
          <w:color w:val="000000" w:themeColor="text1"/>
          <w:sz w:val="22"/>
        </w:rPr>
        <w:t xml:space="preserve">6 </w:t>
      </w:r>
      <w:r w:rsidRPr="00A17B3A">
        <w:rPr>
          <w:rFonts w:ascii="Calibri" w:hAnsi="Calibri"/>
          <w:sz w:val="22"/>
          <w:szCs w:val="22"/>
        </w:rPr>
        <w:t>cabezas móviles led Cameo AZOR S2</w:t>
      </w:r>
    </w:p>
    <w:p w14:paraId="1A6DE098" w14:textId="77777777" w:rsidR="009506C6" w:rsidRDefault="00884BD3">
      <w:pPr>
        <w:rPr>
          <w:rFonts w:ascii="Calibri" w:hAnsi="Calibri" w:cs="Calibri"/>
          <w:color w:val="000000" w:themeColor="text1"/>
          <w:sz w:val="22"/>
          <w:szCs w:val="22"/>
        </w:rPr>
      </w:pPr>
      <w:r>
        <w:rPr>
          <w:rFonts w:ascii="Calibri" w:hAnsi="Calibri"/>
          <w:color w:val="000000" w:themeColor="text1"/>
          <w:sz w:val="22"/>
        </w:rPr>
        <w:t>7 cabezas móviles led Cameo AURO® SPOT Z300</w:t>
      </w:r>
    </w:p>
    <w:p w14:paraId="044DF85F" w14:textId="77777777" w:rsidR="009506C6" w:rsidRDefault="00884BD3">
      <w:pPr>
        <w:rPr>
          <w:rFonts w:ascii="Calibri" w:hAnsi="Calibri" w:cs="Calibri"/>
          <w:sz w:val="22"/>
          <w:szCs w:val="22"/>
        </w:rPr>
      </w:pPr>
      <w:r>
        <w:rPr>
          <w:rFonts w:ascii="Calibri" w:hAnsi="Calibri"/>
          <w:color w:val="000000" w:themeColor="text1"/>
          <w:sz w:val="22"/>
        </w:rPr>
        <w:t xml:space="preserve">7 </w:t>
      </w:r>
      <w:r w:rsidRPr="00A17B3A">
        <w:rPr>
          <w:rFonts w:ascii="Calibri" w:hAnsi="Calibri"/>
          <w:sz w:val="22"/>
          <w:szCs w:val="22"/>
        </w:rPr>
        <w:t>focos Fresnel led RGBW Cameo F4 FC</w:t>
      </w:r>
    </w:p>
    <w:p w14:paraId="3E3DFD20" w14:textId="77777777" w:rsidR="00A17B3A" w:rsidRPr="00A17B3A" w:rsidRDefault="00A17B3A" w:rsidP="00A17B3A">
      <w:pPr>
        <w:rPr>
          <w:rFonts w:ascii="Calibri" w:hAnsi="Calibri" w:cs="Calibri"/>
          <w:color w:val="000000" w:themeColor="text1"/>
          <w:sz w:val="22"/>
          <w:szCs w:val="22"/>
        </w:rPr>
      </w:pPr>
    </w:p>
    <w:p w14:paraId="6B247955" w14:textId="77777777" w:rsidR="009506C6" w:rsidRDefault="00884BD3">
      <w:pPr>
        <w:rPr>
          <w:rFonts w:ascii="Calibri" w:hAnsi="Calibri" w:cs="Calibri"/>
          <w:color w:val="000000" w:themeColor="text1"/>
          <w:sz w:val="22"/>
          <w:szCs w:val="22"/>
        </w:rPr>
      </w:pPr>
      <w:r>
        <w:rPr>
          <w:rFonts w:ascii="Calibri" w:hAnsi="Calibri"/>
          <w:color w:val="000000" w:themeColor="text1"/>
          <w:sz w:val="22"/>
        </w:rPr>
        <w:t>#Cameo #ForLumenBeings #EventTech #ExperienceEventTechnology</w:t>
      </w:r>
    </w:p>
    <w:p w14:paraId="714FA15F" w14:textId="77777777" w:rsidR="00A17B3A" w:rsidRPr="00A17B3A" w:rsidRDefault="00A17B3A" w:rsidP="00A17B3A">
      <w:pPr>
        <w:rPr>
          <w:rFonts w:ascii="Calibri" w:hAnsi="Calibri" w:cs="Calibri"/>
          <w:b/>
          <w:bCs/>
          <w:sz w:val="22"/>
          <w:szCs w:val="22"/>
        </w:rPr>
      </w:pPr>
    </w:p>
    <w:p w14:paraId="16EE9E25" w14:textId="77777777" w:rsidR="009506C6" w:rsidRDefault="00884BD3">
      <w:pPr>
        <w:rPr>
          <w:rFonts w:ascii="Calibri" w:hAnsi="Calibri" w:cs="Calibri"/>
          <w:b/>
          <w:sz w:val="22"/>
          <w:szCs w:val="22"/>
        </w:rPr>
      </w:pPr>
      <w:r>
        <w:rPr>
          <w:rFonts w:ascii="Calibri" w:hAnsi="Calibri"/>
          <w:b/>
          <w:sz w:val="22"/>
        </w:rPr>
        <w:t>Más información:</w:t>
      </w:r>
    </w:p>
    <w:p w14:paraId="5B35A2D1" w14:textId="77777777" w:rsidR="009506C6" w:rsidRDefault="00000000">
      <w:pPr>
        <w:rPr>
          <w:rFonts w:ascii="Calibri" w:hAnsi="Calibri" w:cs="Calibri"/>
          <w:sz w:val="22"/>
          <w:szCs w:val="22"/>
        </w:rPr>
      </w:pPr>
      <w:hyperlink r:id="rId7" w:history="1">
        <w:r w:rsidR="00884BD3">
          <w:rPr>
            <w:rStyle w:val="Hyperlink"/>
            <w:rFonts w:ascii="Calibri" w:hAnsi="Calibri"/>
            <w:sz w:val="22"/>
          </w:rPr>
          <w:t>fest</w:t>
        </w:r>
        <w:r w:rsidR="00884BD3">
          <w:rPr>
            <w:rStyle w:val="Hyperlink"/>
            <w:rFonts w:ascii="Calibri" w:hAnsi="Calibri"/>
            <w:sz w:val="22"/>
          </w:rPr>
          <w:t>i</w:t>
        </w:r>
        <w:r w:rsidR="00884BD3">
          <w:rPr>
            <w:rStyle w:val="Hyperlink"/>
            <w:rFonts w:ascii="Calibri" w:hAnsi="Calibri"/>
            <w:sz w:val="22"/>
          </w:rPr>
          <w:t>val-</w:t>
        </w:r>
        <w:proofErr w:type="spellStart"/>
        <w:r w:rsidR="00884BD3">
          <w:rPr>
            <w:rStyle w:val="Hyperlink"/>
            <w:rFonts w:ascii="Calibri" w:hAnsi="Calibri"/>
            <w:sz w:val="22"/>
          </w:rPr>
          <w:t>lent.si</w:t>
        </w:r>
        <w:proofErr w:type="spellEnd"/>
      </w:hyperlink>
    </w:p>
    <w:p w14:paraId="33B420AA" w14:textId="77777777" w:rsidR="00A17B3A" w:rsidRPr="00A17B3A" w:rsidRDefault="00A17B3A" w:rsidP="00A17B3A">
      <w:pPr>
        <w:rPr>
          <w:rFonts w:ascii="Calibri" w:hAnsi="Calibri" w:cs="Calibri"/>
          <w:sz w:val="22"/>
          <w:szCs w:val="22"/>
        </w:rPr>
      </w:pPr>
    </w:p>
    <w:p w14:paraId="2055F373" w14:textId="77777777" w:rsidR="009506C6" w:rsidRDefault="00000000">
      <w:pPr>
        <w:rPr>
          <w:rFonts w:ascii="Calibri" w:hAnsi="Calibri" w:cs="Calibri"/>
          <w:sz w:val="22"/>
          <w:szCs w:val="22"/>
        </w:rPr>
      </w:pPr>
      <w:hyperlink r:id="rId8" w:history="1">
        <w:r w:rsidR="00884BD3">
          <w:rPr>
            <w:rStyle w:val="Hyperlink"/>
            <w:rFonts w:ascii="Calibri" w:hAnsi="Calibri"/>
            <w:sz w:val="22"/>
          </w:rPr>
          <w:t>cameolight.com</w:t>
        </w:r>
      </w:hyperlink>
    </w:p>
    <w:p w14:paraId="1C694684" w14:textId="77777777" w:rsidR="009506C6" w:rsidRDefault="00000000">
      <w:pPr>
        <w:rPr>
          <w:rStyle w:val="Hyperlink"/>
          <w:rFonts w:ascii="Calibri" w:eastAsia="Arial" w:hAnsi="Calibri" w:cs="Calibri"/>
          <w:bCs/>
          <w:color w:val="000000" w:themeColor="text1"/>
          <w:sz w:val="22"/>
          <w:szCs w:val="22"/>
        </w:rPr>
      </w:pPr>
      <w:hyperlink r:id="rId9" w:history="1">
        <w:r w:rsidR="00884BD3">
          <w:rPr>
            <w:rStyle w:val="Hyperlink"/>
            <w:rFonts w:ascii="Calibri" w:hAnsi="Calibri"/>
            <w:color w:val="000000" w:themeColor="text1"/>
            <w:sz w:val="22"/>
          </w:rPr>
          <w:t>adamhall.com</w:t>
        </w:r>
      </w:hyperlink>
    </w:p>
    <w:p w14:paraId="0DC2F13A" w14:textId="77777777" w:rsidR="005E0F76" w:rsidRPr="00E02523" w:rsidRDefault="005E0F76" w:rsidP="00E05A29">
      <w:pPr>
        <w:rPr>
          <w:rStyle w:val="Hyperlink"/>
          <w:rFonts w:ascii="Calibri" w:eastAsia="Arial" w:hAnsi="Calibri" w:cs="Calibri"/>
          <w:sz w:val="22"/>
          <w:szCs w:val="22"/>
        </w:rPr>
      </w:pPr>
    </w:p>
    <w:p w14:paraId="0AACE530" w14:textId="77777777" w:rsidR="009506C6" w:rsidRDefault="00884BD3">
      <w:pPr>
        <w:pStyle w:val="KeinLeerraum"/>
        <w:rPr>
          <w:rFonts w:ascii="Calibri" w:hAnsi="Calibri"/>
          <w:b/>
          <w:color w:val="808080"/>
          <w:sz w:val="18"/>
        </w:rPr>
      </w:pPr>
      <w:r>
        <w:rPr>
          <w:rFonts w:ascii="Calibri" w:hAnsi="Calibri"/>
          <w:b/>
          <w:color w:val="808080"/>
          <w:sz w:val="18"/>
        </w:rPr>
        <w:t xml:space="preserve">Acerca de Adam Hall </w:t>
      </w:r>
      <w:proofErr w:type="spellStart"/>
      <w:r>
        <w:rPr>
          <w:rFonts w:ascii="Calibri" w:hAnsi="Calibri"/>
          <w:b/>
          <w:color w:val="808080"/>
          <w:sz w:val="18"/>
        </w:rPr>
        <w:t>Group</w:t>
      </w:r>
      <w:proofErr w:type="spellEnd"/>
    </w:p>
    <w:p w14:paraId="25E10EDF" w14:textId="77777777" w:rsidR="009506C6" w:rsidRDefault="00884BD3">
      <w:pPr>
        <w:pStyle w:val="KeinLeerraum"/>
        <w:rPr>
          <w:rFonts w:ascii="Calibri" w:hAnsi="Calibri"/>
          <w:color w:val="808080"/>
          <w:sz w:val="18"/>
        </w:rPr>
      </w:pPr>
      <w:r>
        <w:rPr>
          <w:rFonts w:ascii="Calibri" w:hAnsi="Calibri"/>
          <w:color w:val="808080"/>
          <w:sz w:val="18"/>
        </w:rPr>
        <w:t xml:space="preserve">Adam Hall </w:t>
      </w:r>
      <w:proofErr w:type="spellStart"/>
      <w:r>
        <w:rPr>
          <w:rFonts w:ascii="Calibri" w:hAnsi="Calibri"/>
          <w:color w:val="808080"/>
          <w:sz w:val="18"/>
        </w:rPr>
        <w:t>Group</w:t>
      </w:r>
      <w:proofErr w:type="spellEnd"/>
      <w:r>
        <w:rPr>
          <w:rFonts w:ascii="Calibri" w:hAnsi="Calibri"/>
          <w:color w:val="808080"/>
          <w:sz w:val="18"/>
        </w:rPr>
        <w:t xml:space="preserve"> es un destacado fabricante y distribuidor alemán que ofrece soluciones de tecnología de eventos para socios comerciales en todo el mundo. Su público objetivo incluye, entre otros, a minoristas, distribuidores B2B, empresas de alquiler y organización de eventos, estudios de televisión, integradores audiovisuales y de sistemas, empresas tanto privadas como públicas y fabricantes de </w:t>
      </w:r>
      <w:proofErr w:type="spellStart"/>
      <w:r>
        <w:rPr>
          <w:rFonts w:ascii="Calibri" w:hAnsi="Calibri"/>
          <w:color w:val="808080"/>
          <w:sz w:val="18"/>
        </w:rPr>
        <w:t>flightcases</w:t>
      </w:r>
      <w:proofErr w:type="spellEnd"/>
      <w:r>
        <w:rPr>
          <w:rFonts w:ascii="Calibri" w:hAnsi="Calibri"/>
          <w:color w:val="808080"/>
          <w:sz w:val="18"/>
        </w:rPr>
        <w:t xml:space="preserve"> industriales. La empresa distribuye una amplia gama de equipos profesionales de audio e iluminación, así como equipamiento para escenario y hardware para </w:t>
      </w:r>
      <w:proofErr w:type="spellStart"/>
      <w:r>
        <w:rPr>
          <w:rFonts w:ascii="Calibri" w:hAnsi="Calibri"/>
          <w:color w:val="808080"/>
          <w:sz w:val="18"/>
        </w:rPr>
        <w:t>flightcases</w:t>
      </w:r>
      <w:proofErr w:type="spellEnd"/>
      <w:r>
        <w:rPr>
          <w:rFonts w:ascii="Calibri" w:hAnsi="Calibri"/>
          <w:color w:val="808080"/>
          <w:sz w:val="18"/>
        </w:rPr>
        <w:t xml:space="preserve"> bajo las marcas </w:t>
      </w:r>
      <w:r>
        <w:rPr>
          <w:rFonts w:ascii="Calibri" w:hAnsi="Calibri"/>
          <w:b/>
          <w:color w:val="808080"/>
          <w:sz w:val="18"/>
        </w:rPr>
        <w:t>LD </w:t>
      </w:r>
      <w:proofErr w:type="spellStart"/>
      <w:r>
        <w:rPr>
          <w:rFonts w:ascii="Calibri" w:hAnsi="Calibri"/>
          <w:b/>
          <w:color w:val="808080"/>
          <w:sz w:val="18"/>
        </w:rPr>
        <w:t>Systems</w:t>
      </w:r>
      <w:proofErr w:type="spellEnd"/>
      <w:r>
        <w:rPr>
          <w:rFonts w:ascii="Calibri" w:hAnsi="Calibri"/>
          <w:b/>
          <w:color w:val="808080"/>
          <w:sz w:val="18"/>
        </w:rPr>
        <w:t xml:space="preserve">®, Cameo®, </w:t>
      </w:r>
      <w:proofErr w:type="spellStart"/>
      <w:r>
        <w:rPr>
          <w:rFonts w:ascii="Calibri" w:hAnsi="Calibri"/>
          <w:b/>
          <w:color w:val="808080"/>
          <w:sz w:val="18"/>
        </w:rPr>
        <w:t>Gravity</w:t>
      </w:r>
      <w:proofErr w:type="spellEnd"/>
      <w:r>
        <w:rPr>
          <w:rFonts w:ascii="Calibri" w:hAnsi="Calibri"/>
          <w:b/>
          <w:color w:val="808080"/>
          <w:sz w:val="18"/>
        </w:rPr>
        <w:t>®, Defender®, Palmer® y Adam Hall®</w:t>
      </w:r>
      <w:r>
        <w:rPr>
          <w:rFonts w:ascii="Calibri" w:hAnsi="Calibri"/>
          <w:color w:val="808080"/>
          <w:sz w:val="18"/>
        </w:rPr>
        <w:t xml:space="preserve">. Desde su fundación en 1975, Adam Hall </w:t>
      </w:r>
      <w:proofErr w:type="spellStart"/>
      <w:r>
        <w:rPr>
          <w:rFonts w:ascii="Calibri" w:hAnsi="Calibri"/>
          <w:color w:val="808080"/>
          <w:sz w:val="18"/>
        </w:rPr>
        <w:t>Group</w:t>
      </w:r>
      <w:proofErr w:type="spellEnd"/>
      <w:r>
        <w:rPr>
          <w:rFonts w:ascii="Calibri" w:hAnsi="Calibri"/>
          <w:color w:val="808080"/>
          <w:sz w:val="18"/>
        </w:rPr>
        <w:t xml:space="preserve"> se ha convertido en una empresa moderna e innovadora en el sector de tecnología de eventos y dispone de un centro logístico con un almacén de más de 14 000 m² próximo a su sede corporativa, no lejos de Fráncfort del Meno (Alemania). Gracias a su enfoque en la creación de valor y en el servicio que presta, Adam Hall </w:t>
      </w:r>
      <w:proofErr w:type="spellStart"/>
      <w:r>
        <w:rPr>
          <w:rFonts w:ascii="Calibri" w:hAnsi="Calibri"/>
          <w:color w:val="808080"/>
          <w:sz w:val="18"/>
        </w:rPr>
        <w:t>Group</w:t>
      </w:r>
      <w:proofErr w:type="spellEnd"/>
      <w:r>
        <w:rPr>
          <w:rFonts w:ascii="Calibri" w:hAnsi="Calibri"/>
          <w:color w:val="808080"/>
          <w:sz w:val="18"/>
        </w:rPr>
        <w:t xml:space="preserve"> ya cuenta con toda una serie de reconocimientos internacionales concedidos por sus desarrollos innovadores y diseños pioneros por parte de diversas instituciones de prestigio tales como «Red </w:t>
      </w:r>
      <w:proofErr w:type="spellStart"/>
      <w:r>
        <w:rPr>
          <w:rFonts w:ascii="Calibri" w:hAnsi="Calibri"/>
          <w:color w:val="808080"/>
          <w:sz w:val="18"/>
        </w:rPr>
        <w:t>Dot</w:t>
      </w:r>
      <w:proofErr w:type="spellEnd"/>
      <w:r>
        <w:rPr>
          <w:rFonts w:ascii="Calibri" w:hAnsi="Calibri"/>
          <w:color w:val="808080"/>
          <w:sz w:val="18"/>
        </w:rPr>
        <w:t xml:space="preserve">», «German </w:t>
      </w:r>
      <w:proofErr w:type="spellStart"/>
      <w:r>
        <w:rPr>
          <w:rFonts w:ascii="Calibri" w:hAnsi="Calibri"/>
          <w:color w:val="808080"/>
          <w:sz w:val="18"/>
        </w:rPr>
        <w:t>Design</w:t>
      </w:r>
      <w:proofErr w:type="spellEnd"/>
      <w:r>
        <w:rPr>
          <w:rFonts w:ascii="Calibri" w:hAnsi="Calibri"/>
          <w:color w:val="808080"/>
          <w:sz w:val="18"/>
        </w:rPr>
        <w:t xml:space="preserve"> </w:t>
      </w:r>
      <w:proofErr w:type="spellStart"/>
      <w:r>
        <w:rPr>
          <w:rFonts w:ascii="Calibri" w:hAnsi="Calibri"/>
          <w:color w:val="808080"/>
          <w:sz w:val="18"/>
        </w:rPr>
        <w:t>Award</w:t>
      </w:r>
      <w:proofErr w:type="spellEnd"/>
      <w:r>
        <w:rPr>
          <w:rFonts w:ascii="Calibri" w:hAnsi="Calibri"/>
          <w:color w:val="808080"/>
          <w:sz w:val="18"/>
        </w:rPr>
        <w:t>» e «</w:t>
      </w:r>
      <w:proofErr w:type="spellStart"/>
      <w:r>
        <w:rPr>
          <w:rFonts w:ascii="Calibri" w:hAnsi="Calibri"/>
          <w:color w:val="808080"/>
          <w:sz w:val="18"/>
        </w:rPr>
        <w:t>iF</w:t>
      </w:r>
      <w:proofErr w:type="spellEnd"/>
      <w:r>
        <w:rPr>
          <w:rFonts w:ascii="Calibri" w:hAnsi="Calibri"/>
          <w:color w:val="808080"/>
          <w:sz w:val="18"/>
        </w:rPr>
        <w:t xml:space="preserve"> Industrie </w:t>
      </w:r>
      <w:proofErr w:type="spellStart"/>
      <w:r>
        <w:rPr>
          <w:rFonts w:ascii="Calibri" w:hAnsi="Calibri"/>
          <w:color w:val="808080"/>
          <w:sz w:val="18"/>
        </w:rPr>
        <w:t>Forum</w:t>
      </w:r>
      <w:proofErr w:type="spellEnd"/>
      <w:r>
        <w:rPr>
          <w:rFonts w:ascii="Calibri" w:hAnsi="Calibri"/>
          <w:color w:val="808080"/>
          <w:sz w:val="18"/>
        </w:rPr>
        <w:t xml:space="preserve"> </w:t>
      </w:r>
      <w:proofErr w:type="spellStart"/>
      <w:r>
        <w:rPr>
          <w:rFonts w:ascii="Calibri" w:hAnsi="Calibri"/>
          <w:color w:val="808080"/>
          <w:sz w:val="18"/>
        </w:rPr>
        <w:t>Design</w:t>
      </w:r>
      <w:proofErr w:type="spellEnd"/>
      <w:r>
        <w:rPr>
          <w:rFonts w:ascii="Calibri" w:hAnsi="Calibri"/>
          <w:color w:val="808080"/>
          <w:sz w:val="18"/>
        </w:rPr>
        <w:t>». En colaboración con la agencia de diseño F. A. Porsche, LD </w:t>
      </w:r>
      <w:proofErr w:type="spellStart"/>
      <w:r>
        <w:rPr>
          <w:rFonts w:ascii="Calibri" w:hAnsi="Calibri"/>
          <w:color w:val="808080"/>
          <w:sz w:val="18"/>
        </w:rPr>
        <w:t>Systems</w:t>
      </w:r>
      <w:proofErr w:type="spellEnd"/>
      <w:r>
        <w:rPr>
          <w:rFonts w:ascii="Calibri" w:hAnsi="Calibri"/>
          <w:color w:val="808080"/>
          <w:sz w:val="18"/>
        </w:rPr>
        <w:t xml:space="preserve">® anticipa el futuro del diseño para audio profesional con su emblemática columna de altavoces MAUI® P900 y ha sido reconocido recientemente por ello con el codiciado premio German </w:t>
      </w:r>
      <w:proofErr w:type="spellStart"/>
      <w:r>
        <w:rPr>
          <w:rFonts w:ascii="Calibri" w:hAnsi="Calibri"/>
          <w:color w:val="808080"/>
          <w:sz w:val="18"/>
        </w:rPr>
        <w:t>Design</w:t>
      </w:r>
      <w:proofErr w:type="spellEnd"/>
      <w:r>
        <w:rPr>
          <w:rFonts w:ascii="Calibri" w:hAnsi="Calibri"/>
          <w:color w:val="808080"/>
          <w:sz w:val="18"/>
        </w:rPr>
        <w:t xml:space="preserve"> </w:t>
      </w:r>
      <w:proofErr w:type="spellStart"/>
      <w:r>
        <w:rPr>
          <w:rFonts w:ascii="Calibri" w:hAnsi="Calibri"/>
          <w:color w:val="808080"/>
          <w:sz w:val="18"/>
        </w:rPr>
        <w:t>Award</w:t>
      </w:r>
      <w:proofErr w:type="spellEnd"/>
      <w:r>
        <w:rPr>
          <w:rFonts w:ascii="Calibri" w:hAnsi="Calibri"/>
          <w:color w:val="808080"/>
          <w:sz w:val="18"/>
        </w:rPr>
        <w:t xml:space="preserve">. Más información sobre Adam Hall </w:t>
      </w:r>
      <w:proofErr w:type="spellStart"/>
      <w:r>
        <w:rPr>
          <w:rFonts w:ascii="Calibri" w:hAnsi="Calibri"/>
          <w:color w:val="808080"/>
          <w:sz w:val="18"/>
        </w:rPr>
        <w:t>Group</w:t>
      </w:r>
      <w:proofErr w:type="spellEnd"/>
      <w:r>
        <w:rPr>
          <w:rFonts w:ascii="Calibri" w:hAnsi="Calibri"/>
          <w:color w:val="808080"/>
          <w:sz w:val="18"/>
        </w:rPr>
        <w:t xml:space="preserve"> en el sitio web </w:t>
      </w:r>
      <w:r>
        <w:rPr>
          <w:rFonts w:ascii="Calibri" w:hAnsi="Calibri"/>
          <w:color w:val="808080" w:themeColor="background1" w:themeShade="80"/>
          <w:sz w:val="18"/>
        </w:rPr>
        <w:t>www.adamhall.com.</w:t>
      </w:r>
    </w:p>
    <w:sectPr w:rsidR="009506C6" w:rsidSect="0046543C">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C1CEB" w14:textId="77777777" w:rsidR="00CF50BF" w:rsidRDefault="00CF50BF" w:rsidP="004330C6">
      <w:r>
        <w:separator/>
      </w:r>
    </w:p>
  </w:endnote>
  <w:endnote w:type="continuationSeparator" w:id="0">
    <w:p w14:paraId="1CFE0F22" w14:textId="77777777" w:rsidR="00CF50BF" w:rsidRDefault="00CF50BF" w:rsidP="004330C6">
      <w:r>
        <w:continuationSeparator/>
      </w:r>
    </w:p>
  </w:endnote>
  <w:endnote w:type="continuationNotice" w:id="1">
    <w:p w14:paraId="19FEC071" w14:textId="77777777" w:rsidR="00CF50BF" w:rsidRDefault="00CF50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9E24" w14:textId="77777777" w:rsidR="004330C6" w:rsidRDefault="000264B5">
    <w:pPr>
      <w:pStyle w:val="Fuzeile"/>
    </w:pPr>
    <w:r>
      <w:rPr>
        <w:noProof/>
      </w:rPr>
      <w:drawing>
        <wp:inline distT="0" distB="0" distL="0" distR="0" wp14:anchorId="19D8D3D2" wp14:editId="2E42DD1B">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69500" w14:textId="77777777" w:rsidR="00CF50BF" w:rsidRDefault="00CF50BF" w:rsidP="004330C6">
      <w:r>
        <w:separator/>
      </w:r>
    </w:p>
  </w:footnote>
  <w:footnote w:type="continuationSeparator" w:id="0">
    <w:p w14:paraId="2742F1B2" w14:textId="77777777" w:rsidR="00CF50BF" w:rsidRDefault="00CF50BF" w:rsidP="004330C6">
      <w:r>
        <w:continuationSeparator/>
      </w:r>
    </w:p>
  </w:footnote>
  <w:footnote w:type="continuationNotice" w:id="1">
    <w:p w14:paraId="5FF9A5CA" w14:textId="77777777" w:rsidR="00CF50BF" w:rsidRDefault="00CF50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717E0" w14:textId="77777777" w:rsidR="004330C6" w:rsidRPr="004304C9" w:rsidRDefault="004330C6" w:rsidP="004330C6">
    <w:pPr>
      <w:pStyle w:val="Kopfzeile"/>
      <w:jc w:val="right"/>
      <w:rPr>
        <w:u w:val="single"/>
      </w:rPr>
    </w:pPr>
    <w:r>
      <w:rPr>
        <w:noProof/>
      </w:rPr>
      <w:drawing>
        <wp:inline distT="0" distB="0" distL="0" distR="0" wp14:anchorId="0CD69C3D" wp14:editId="203484D6">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7E0BB3B4"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5BAB"/>
    <w:rsid w:val="000C6A86"/>
    <w:rsid w:val="000D7154"/>
    <w:rsid w:val="000E3EBF"/>
    <w:rsid w:val="000F71A3"/>
    <w:rsid w:val="00111329"/>
    <w:rsid w:val="00117B88"/>
    <w:rsid w:val="00120233"/>
    <w:rsid w:val="001205C6"/>
    <w:rsid w:val="00124F49"/>
    <w:rsid w:val="001309F7"/>
    <w:rsid w:val="00134EF8"/>
    <w:rsid w:val="00135BAE"/>
    <w:rsid w:val="001452D7"/>
    <w:rsid w:val="00145E8F"/>
    <w:rsid w:val="001543F7"/>
    <w:rsid w:val="00162DF3"/>
    <w:rsid w:val="00164685"/>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0086"/>
    <w:rsid w:val="0025355E"/>
    <w:rsid w:val="00253CD7"/>
    <w:rsid w:val="00253E5A"/>
    <w:rsid w:val="00262160"/>
    <w:rsid w:val="0027394B"/>
    <w:rsid w:val="00280E05"/>
    <w:rsid w:val="00283958"/>
    <w:rsid w:val="00285810"/>
    <w:rsid w:val="002956B9"/>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7208"/>
    <w:rsid w:val="00326656"/>
    <w:rsid w:val="00334E03"/>
    <w:rsid w:val="00340CFE"/>
    <w:rsid w:val="0034539C"/>
    <w:rsid w:val="003458A7"/>
    <w:rsid w:val="00346ACB"/>
    <w:rsid w:val="003503FC"/>
    <w:rsid w:val="00350E2F"/>
    <w:rsid w:val="003520A7"/>
    <w:rsid w:val="00354360"/>
    <w:rsid w:val="00362474"/>
    <w:rsid w:val="003716B9"/>
    <w:rsid w:val="0037330B"/>
    <w:rsid w:val="0037421A"/>
    <w:rsid w:val="00374348"/>
    <w:rsid w:val="003817D3"/>
    <w:rsid w:val="003834DC"/>
    <w:rsid w:val="003864D6"/>
    <w:rsid w:val="00387F10"/>
    <w:rsid w:val="00391FEB"/>
    <w:rsid w:val="003920A4"/>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FD"/>
    <w:rsid w:val="0046543C"/>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2A65"/>
    <w:rsid w:val="00541386"/>
    <w:rsid w:val="0054267D"/>
    <w:rsid w:val="00546AE6"/>
    <w:rsid w:val="00547CC3"/>
    <w:rsid w:val="00563E2E"/>
    <w:rsid w:val="00567A8E"/>
    <w:rsid w:val="005744F5"/>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25995"/>
    <w:rsid w:val="0063132F"/>
    <w:rsid w:val="00633CC0"/>
    <w:rsid w:val="00640BCD"/>
    <w:rsid w:val="00645AA1"/>
    <w:rsid w:val="00647C22"/>
    <w:rsid w:val="00652A61"/>
    <w:rsid w:val="0066481D"/>
    <w:rsid w:val="00671046"/>
    <w:rsid w:val="006811A8"/>
    <w:rsid w:val="00683F82"/>
    <w:rsid w:val="00691110"/>
    <w:rsid w:val="006A0E8D"/>
    <w:rsid w:val="006A2095"/>
    <w:rsid w:val="006A2793"/>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3699"/>
    <w:rsid w:val="0077345C"/>
    <w:rsid w:val="00775BF5"/>
    <w:rsid w:val="00780A4D"/>
    <w:rsid w:val="007813BD"/>
    <w:rsid w:val="00786582"/>
    <w:rsid w:val="00794BD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60FA"/>
    <w:rsid w:val="007F7D01"/>
    <w:rsid w:val="008015C5"/>
    <w:rsid w:val="00801D20"/>
    <w:rsid w:val="00806772"/>
    <w:rsid w:val="008154EE"/>
    <w:rsid w:val="008209B3"/>
    <w:rsid w:val="00821AA6"/>
    <w:rsid w:val="00827FBE"/>
    <w:rsid w:val="00831818"/>
    <w:rsid w:val="00832710"/>
    <w:rsid w:val="00840293"/>
    <w:rsid w:val="008474CD"/>
    <w:rsid w:val="008635C3"/>
    <w:rsid w:val="0086585B"/>
    <w:rsid w:val="00870A92"/>
    <w:rsid w:val="00872F41"/>
    <w:rsid w:val="00884BD3"/>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134F6"/>
    <w:rsid w:val="00913A6C"/>
    <w:rsid w:val="0091412C"/>
    <w:rsid w:val="00914413"/>
    <w:rsid w:val="00916F1C"/>
    <w:rsid w:val="00920BFE"/>
    <w:rsid w:val="0092704F"/>
    <w:rsid w:val="0092757C"/>
    <w:rsid w:val="00933D02"/>
    <w:rsid w:val="009506C6"/>
    <w:rsid w:val="0095102E"/>
    <w:rsid w:val="0095148D"/>
    <w:rsid w:val="00956CE1"/>
    <w:rsid w:val="009643EB"/>
    <w:rsid w:val="00971B78"/>
    <w:rsid w:val="0097368B"/>
    <w:rsid w:val="009766EF"/>
    <w:rsid w:val="009778CC"/>
    <w:rsid w:val="00983DED"/>
    <w:rsid w:val="009865C4"/>
    <w:rsid w:val="009A73B4"/>
    <w:rsid w:val="009A7BEB"/>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B3A"/>
    <w:rsid w:val="00A17E32"/>
    <w:rsid w:val="00A21D04"/>
    <w:rsid w:val="00A24F5E"/>
    <w:rsid w:val="00A43733"/>
    <w:rsid w:val="00A50DD0"/>
    <w:rsid w:val="00A523EA"/>
    <w:rsid w:val="00A57A45"/>
    <w:rsid w:val="00A642D6"/>
    <w:rsid w:val="00A65CF8"/>
    <w:rsid w:val="00A707A3"/>
    <w:rsid w:val="00A70A5E"/>
    <w:rsid w:val="00A71B6D"/>
    <w:rsid w:val="00A738EB"/>
    <w:rsid w:val="00A80B2E"/>
    <w:rsid w:val="00A80D3D"/>
    <w:rsid w:val="00A81D2C"/>
    <w:rsid w:val="00A86044"/>
    <w:rsid w:val="00A9154B"/>
    <w:rsid w:val="00A947D9"/>
    <w:rsid w:val="00AA02A4"/>
    <w:rsid w:val="00AB080D"/>
    <w:rsid w:val="00AB466C"/>
    <w:rsid w:val="00AB4CD5"/>
    <w:rsid w:val="00AB6F28"/>
    <w:rsid w:val="00AB6F92"/>
    <w:rsid w:val="00AC0AC7"/>
    <w:rsid w:val="00AC1756"/>
    <w:rsid w:val="00AC6A98"/>
    <w:rsid w:val="00AD15DF"/>
    <w:rsid w:val="00AD56FA"/>
    <w:rsid w:val="00AE0BCA"/>
    <w:rsid w:val="00AF5808"/>
    <w:rsid w:val="00AF5B54"/>
    <w:rsid w:val="00AF613A"/>
    <w:rsid w:val="00AF6B32"/>
    <w:rsid w:val="00B02624"/>
    <w:rsid w:val="00B05AE5"/>
    <w:rsid w:val="00B07486"/>
    <w:rsid w:val="00B13043"/>
    <w:rsid w:val="00B22968"/>
    <w:rsid w:val="00B33379"/>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8F0"/>
    <w:rsid w:val="00BD2BBB"/>
    <w:rsid w:val="00BE0CC2"/>
    <w:rsid w:val="00C028A4"/>
    <w:rsid w:val="00C047B0"/>
    <w:rsid w:val="00C070F9"/>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92090"/>
    <w:rsid w:val="00CA04B3"/>
    <w:rsid w:val="00CB328B"/>
    <w:rsid w:val="00CB3E46"/>
    <w:rsid w:val="00CB5540"/>
    <w:rsid w:val="00CB7AF1"/>
    <w:rsid w:val="00CC4FA9"/>
    <w:rsid w:val="00CD167B"/>
    <w:rsid w:val="00CD7F18"/>
    <w:rsid w:val="00CE40F7"/>
    <w:rsid w:val="00CE5003"/>
    <w:rsid w:val="00CF3409"/>
    <w:rsid w:val="00CF50BF"/>
    <w:rsid w:val="00CF5FF8"/>
    <w:rsid w:val="00D00355"/>
    <w:rsid w:val="00D05CC6"/>
    <w:rsid w:val="00D1525D"/>
    <w:rsid w:val="00D178AD"/>
    <w:rsid w:val="00D20244"/>
    <w:rsid w:val="00D36541"/>
    <w:rsid w:val="00D37E7B"/>
    <w:rsid w:val="00D43F01"/>
    <w:rsid w:val="00D45AF7"/>
    <w:rsid w:val="00D50FF0"/>
    <w:rsid w:val="00D52D14"/>
    <w:rsid w:val="00D60CED"/>
    <w:rsid w:val="00D6391E"/>
    <w:rsid w:val="00D715E2"/>
    <w:rsid w:val="00D7514C"/>
    <w:rsid w:val="00D87DE6"/>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198"/>
    <w:rsid w:val="00DF0289"/>
    <w:rsid w:val="00DF7668"/>
    <w:rsid w:val="00E02523"/>
    <w:rsid w:val="00E05A29"/>
    <w:rsid w:val="00E06A56"/>
    <w:rsid w:val="00E1081B"/>
    <w:rsid w:val="00E111CF"/>
    <w:rsid w:val="00E11A14"/>
    <w:rsid w:val="00E1435A"/>
    <w:rsid w:val="00E1558E"/>
    <w:rsid w:val="00E1626C"/>
    <w:rsid w:val="00E24D88"/>
    <w:rsid w:val="00E26B34"/>
    <w:rsid w:val="00E3693F"/>
    <w:rsid w:val="00E374A2"/>
    <w:rsid w:val="00E43544"/>
    <w:rsid w:val="00E4607C"/>
    <w:rsid w:val="00E638AF"/>
    <w:rsid w:val="00E65984"/>
    <w:rsid w:val="00E72BA6"/>
    <w:rsid w:val="00E77711"/>
    <w:rsid w:val="00E8278D"/>
    <w:rsid w:val="00E84890"/>
    <w:rsid w:val="00E8654F"/>
    <w:rsid w:val="00E86932"/>
    <w:rsid w:val="00E914A3"/>
    <w:rsid w:val="00E94C2E"/>
    <w:rsid w:val="00E9683B"/>
    <w:rsid w:val="00E9699A"/>
    <w:rsid w:val="00EA107B"/>
    <w:rsid w:val="00EA1913"/>
    <w:rsid w:val="00EB3203"/>
    <w:rsid w:val="00EB4FE9"/>
    <w:rsid w:val="00EC5E6B"/>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17D1AE"/>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s-ES"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 w:type="character" w:styleId="Hervorhebung">
    <w:name w:val="Emphasis"/>
    <w:basedOn w:val="Absatz-Standardschriftart"/>
    <w:uiPriority w:val="20"/>
    <w:qFormat/>
    <w:rsid w:val="00A17B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estival-lent.si/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722</Words>
  <Characters>4554</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docId:55CDCCD63B2C24DCAC2E9D53C86DB570</cp:keywords>
  <cp:lastModifiedBy>Elisa Posteraro</cp:lastModifiedBy>
  <cp:revision>11</cp:revision>
  <cp:lastPrinted>2019-01-10T17:28:00Z</cp:lastPrinted>
  <dcterms:created xsi:type="dcterms:W3CDTF">2022-04-19T14:05:00Z</dcterms:created>
  <dcterms:modified xsi:type="dcterms:W3CDTF">2023-08-08T11:45:00Z</dcterms:modified>
</cp:coreProperties>
</file>